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CDE10" w14:textId="24FCCD15" w:rsidR="00D86EBE" w:rsidRDefault="00D86EBE" w:rsidP="0047687D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[Date]</w:t>
      </w:r>
      <w:bookmarkStart w:id="0" w:name="_GoBack"/>
      <w:bookmarkEnd w:id="0"/>
    </w:p>
    <w:p w14:paraId="745CEF5C" w14:textId="77777777" w:rsidR="00D86EBE" w:rsidRDefault="00D86EBE" w:rsidP="0047687D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56959C08" w14:textId="39CFCFA0" w:rsidR="0047687D" w:rsidRDefault="0047687D" w:rsidP="0047687D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Dear [Name],</w:t>
      </w:r>
    </w:p>
    <w:p w14:paraId="6076AF7E" w14:textId="77777777" w:rsidR="0047687D" w:rsidRDefault="0047687D" w:rsidP="0047687D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448FD49E" w14:textId="77777777" w:rsidR="0047687D" w:rsidRDefault="0047687D" w:rsidP="0047687D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5CDC98F3" w14:textId="4DBF1972" w:rsidR="0047687D" w:rsidRDefault="0047687D" w:rsidP="0047687D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My name is [name], [title] with [business name and/or industry]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I/we are writing to you today to stress the importance of our industry being classified as an essential service.</w:t>
      </w:r>
    </w:p>
    <w:p w14:paraId="79A29AC2" w14:textId="77777777" w:rsidR="0047687D" w:rsidRDefault="0047687D" w:rsidP="0047687D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6E17F0E5" w14:textId="2D44EDB3" w:rsidR="0047687D" w:rsidRDefault="0047687D" w:rsidP="0047687D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Many </w:t>
      </w:r>
      <w:r>
        <w:rPr>
          <w:rFonts w:ascii="Arial" w:eastAsia="Times New Roman" w:hAnsi="Arial" w:cs="Arial"/>
          <w:color w:val="000000"/>
          <w:sz w:val="20"/>
          <w:szCs w:val="20"/>
        </w:rPr>
        <w:t>business providers in this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industry </w:t>
      </w:r>
      <w:r>
        <w:rPr>
          <w:rFonts w:ascii="Arial" w:eastAsia="Times New Roman" w:hAnsi="Arial" w:cs="Arial"/>
          <w:color w:val="000000"/>
          <w:sz w:val="20"/>
          <w:szCs w:val="20"/>
        </w:rPr>
        <w:t>are seeking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clarification on whether our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services—in part or in whole—have the distinction of </w:t>
      </w:r>
      <w:r>
        <w:rPr>
          <w:rFonts w:ascii="Arial" w:eastAsia="Times New Roman" w:hAnsi="Arial" w:cs="Arial"/>
          <w:color w:val="000000"/>
          <w:sz w:val="20"/>
          <w:szCs w:val="20"/>
        </w:rPr>
        <w:t>"essential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</w:rPr>
        <w:t>" </w:t>
      </w:r>
      <w:r>
        <w:rPr>
          <w:rFonts w:ascii="Arial" w:eastAsia="Times New Roman" w:hAnsi="Arial" w:cs="Arial"/>
          <w:color w:val="000000"/>
          <w:sz w:val="20"/>
          <w:szCs w:val="20"/>
        </w:rPr>
        <w:t>In working with the Michigan Pool &amp; Hot Tub Alliance (PHTA), w</w:t>
      </w:r>
      <w:r>
        <w:rPr>
          <w:rFonts w:ascii="Arial" w:eastAsia="Times New Roman" w:hAnsi="Arial" w:cs="Arial"/>
          <w:color w:val="000000"/>
          <w:sz w:val="20"/>
          <w:szCs w:val="20"/>
        </w:rPr>
        <w:t>e have reviewed Governor Whitmer's Executive Order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No. 2020-21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and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the Department of Homeland Security's </w:t>
      </w:r>
      <w:r>
        <w:rPr>
          <w:rFonts w:ascii="Arial" w:eastAsia="Times New Roman" w:hAnsi="Arial" w:cs="Arial"/>
          <w:color w:val="000000"/>
          <w:sz w:val="20"/>
          <w:szCs w:val="20"/>
        </w:rPr>
        <w:t>statements</w:t>
      </w:r>
      <w:r>
        <w:rPr>
          <w:rFonts w:ascii="Arial" w:eastAsia="Times New Roman" w:hAnsi="Arial" w:cs="Arial"/>
          <w:color w:val="000000"/>
          <w:sz w:val="20"/>
          <w:szCs w:val="20"/>
        </w:rPr>
        <w:t>, giving guidance to those distinctions. </w:t>
      </w:r>
      <w:r>
        <w:rPr>
          <w:rFonts w:ascii="Arial" w:eastAsia="Times New Roman" w:hAnsi="Arial" w:cs="Arial"/>
          <w:color w:val="000000"/>
          <w:sz w:val="20"/>
          <w:szCs w:val="20"/>
        </w:rPr>
        <w:t>The PHTA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National Government Relations and Law personnel feel that </w:t>
      </w:r>
      <w:r>
        <w:rPr>
          <w:rFonts w:ascii="Arial" w:eastAsia="Times New Roman" w:hAnsi="Arial" w:cs="Arial"/>
          <w:color w:val="000000"/>
          <w:sz w:val="20"/>
          <w:szCs w:val="20"/>
        </w:rPr>
        <w:t>our business is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compliant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minimally in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a limited capacity and </w:t>
      </w:r>
      <w:r>
        <w:rPr>
          <w:rFonts w:ascii="Arial" w:eastAsia="Times New Roman" w:hAnsi="Arial" w:cs="Arial"/>
          <w:color w:val="000000"/>
          <w:sz w:val="20"/>
          <w:szCs w:val="20"/>
        </w:rPr>
        <w:t>should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be a recipient of </w:t>
      </w:r>
      <w:r>
        <w:rPr>
          <w:rFonts w:ascii="Arial" w:eastAsia="Times New Roman" w:hAnsi="Arial" w:cs="Arial"/>
          <w:color w:val="000000"/>
          <w:sz w:val="20"/>
          <w:szCs w:val="20"/>
        </w:rPr>
        <w:t>the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distinction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of “essential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</w:rPr>
        <w:t>”</w:t>
      </w:r>
    </w:p>
    <w:p w14:paraId="27817B1A" w14:textId="77777777" w:rsidR="0047687D" w:rsidRDefault="0047687D" w:rsidP="0047687D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68160B39" w14:textId="2CAB8928" w:rsidR="0047687D" w:rsidRDefault="0047687D" w:rsidP="0047687D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[Insert information on services provided and how a lack of these services can cause a threat to public safety, property damage, do not violate the “Stay Home, Stay Safe” order</w:t>
      </w:r>
      <w:r w:rsidR="00D86EBE">
        <w:rPr>
          <w:rFonts w:ascii="Arial" w:eastAsia="Times New Roman" w:hAnsi="Arial" w:cs="Arial"/>
          <w:color w:val="000000"/>
          <w:sz w:val="20"/>
          <w:szCs w:val="20"/>
        </w:rPr>
        <w:t>, etc</w:t>
      </w:r>
      <w:r>
        <w:rPr>
          <w:rFonts w:ascii="Arial" w:eastAsia="Times New Roman" w:hAnsi="Arial" w:cs="Arial"/>
          <w:color w:val="000000"/>
          <w:sz w:val="20"/>
          <w:szCs w:val="20"/>
        </w:rPr>
        <w:t>.]</w:t>
      </w:r>
    </w:p>
    <w:p w14:paraId="25C45F99" w14:textId="7994300B" w:rsidR="00C84FCA" w:rsidRDefault="00C84FCA" w:rsidP="0047687D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4504106E" w14:textId="7BD25A6E" w:rsidR="00C84FCA" w:rsidRDefault="00C84FCA" w:rsidP="0047687D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[Insert workforce numbers and economic impact on staff and business, lay-offs, hardships, necessity of continuing to operate business, etc.]</w:t>
      </w:r>
    </w:p>
    <w:p w14:paraId="5879867D" w14:textId="77777777" w:rsidR="0047687D" w:rsidRDefault="0047687D" w:rsidP="0047687D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0446C36F" w14:textId="3F8C1AF5" w:rsidR="0047687D" w:rsidRDefault="00C84FCA" w:rsidP="0047687D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Example: The</w:t>
      </w:r>
      <w:r w:rsidR="0047687D">
        <w:rPr>
          <w:rFonts w:ascii="Arial" w:eastAsia="Times New Roman" w:hAnsi="Arial" w:cs="Arial"/>
          <w:color w:val="000000"/>
          <w:sz w:val="20"/>
          <w:szCs w:val="20"/>
        </w:rPr>
        <w:t xml:space="preserve"> need to maintain safe water conditions in swimming pools and spas </w:t>
      </w:r>
      <w:r>
        <w:rPr>
          <w:rFonts w:ascii="Arial" w:eastAsia="Times New Roman" w:hAnsi="Arial" w:cs="Arial"/>
          <w:color w:val="000000"/>
          <w:sz w:val="20"/>
          <w:szCs w:val="20"/>
        </w:rPr>
        <w:t>i</w:t>
      </w:r>
      <w:r w:rsidR="0047687D">
        <w:rPr>
          <w:rFonts w:ascii="Arial" w:eastAsia="Times New Roman" w:hAnsi="Arial" w:cs="Arial"/>
          <w:color w:val="000000"/>
          <w:sz w:val="20"/>
          <w:szCs w:val="20"/>
        </w:rPr>
        <w:t xml:space="preserve">s a vital part of public health to prevent other viruses from presenting </w:t>
      </w:r>
      <w:proofErr w:type="gramStart"/>
      <w:r w:rsidR="0047687D">
        <w:rPr>
          <w:rFonts w:ascii="Arial" w:eastAsia="Times New Roman" w:hAnsi="Arial" w:cs="Arial"/>
          <w:color w:val="000000"/>
          <w:sz w:val="20"/>
          <w:szCs w:val="20"/>
        </w:rPr>
        <w:t>themselves</w:t>
      </w:r>
      <w:r w:rsidR="00D86EBE">
        <w:rPr>
          <w:rFonts w:ascii="Arial" w:eastAsia="Times New Roman" w:hAnsi="Arial" w:cs="Arial"/>
          <w:color w:val="000000"/>
          <w:sz w:val="20"/>
          <w:szCs w:val="20"/>
        </w:rPr>
        <w:t>, and</w:t>
      </w:r>
      <w:proofErr w:type="gramEnd"/>
      <w:r w:rsidR="00D86EBE">
        <w:rPr>
          <w:rFonts w:ascii="Arial" w:eastAsia="Times New Roman" w:hAnsi="Arial" w:cs="Arial"/>
          <w:color w:val="000000"/>
          <w:sz w:val="20"/>
          <w:szCs w:val="20"/>
        </w:rPr>
        <w:t xml:space="preserve"> is one of many services offered by [business name]</w:t>
      </w:r>
      <w:r w:rsidR="0047687D">
        <w:rPr>
          <w:rFonts w:ascii="Arial" w:eastAsia="Times New Roman" w:hAnsi="Arial" w:cs="Arial"/>
          <w:color w:val="000000"/>
          <w:sz w:val="20"/>
          <w:szCs w:val="20"/>
        </w:rPr>
        <w:t>. </w:t>
      </w:r>
      <w:r>
        <w:rPr>
          <w:rFonts w:ascii="Arial" w:eastAsia="Times New Roman" w:hAnsi="Arial" w:cs="Arial"/>
          <w:color w:val="000000"/>
          <w:sz w:val="20"/>
          <w:szCs w:val="20"/>
        </w:rPr>
        <w:t>Additionally,</w:t>
      </w:r>
      <w:r w:rsidR="0047687D">
        <w:rPr>
          <w:rFonts w:ascii="Arial" w:eastAsia="Times New Roman" w:hAnsi="Arial" w:cs="Arial"/>
          <w:color w:val="000000"/>
          <w:sz w:val="20"/>
          <w:szCs w:val="20"/>
        </w:rPr>
        <w:t xml:space="preserve"> projects that are </w:t>
      </w:r>
      <w:r>
        <w:rPr>
          <w:rFonts w:ascii="Arial" w:eastAsia="Times New Roman" w:hAnsi="Arial" w:cs="Arial"/>
          <w:color w:val="000000"/>
          <w:sz w:val="20"/>
          <w:szCs w:val="20"/>
        </w:rPr>
        <w:t>in progress</w:t>
      </w:r>
      <w:r w:rsidR="0047687D">
        <w:rPr>
          <w:rFonts w:ascii="Arial" w:eastAsia="Times New Roman" w:hAnsi="Arial" w:cs="Arial"/>
          <w:color w:val="000000"/>
          <w:sz w:val="20"/>
          <w:szCs w:val="20"/>
        </w:rPr>
        <w:t xml:space="preserve"> and leaving pools without water and function can also present significant safety issues</w:t>
      </w:r>
      <w:r>
        <w:rPr>
          <w:rFonts w:ascii="Arial" w:eastAsia="Times New Roman" w:hAnsi="Arial" w:cs="Arial"/>
          <w:color w:val="000000"/>
          <w:sz w:val="20"/>
          <w:szCs w:val="20"/>
        </w:rPr>
        <w:t>. An open construction project is a hazard.</w:t>
      </w:r>
      <w:r w:rsidR="0047687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Some staff are struggling to make ends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meet, and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being able to keep as many people employed and paid as possible is just as important as keeping everyone healthy. We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are able to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perform these services in a way that does not violate Executive Order No. 2020-21. </w:t>
      </w:r>
      <w:r w:rsidR="00D86EBE">
        <w:rPr>
          <w:rFonts w:ascii="Arial" w:eastAsia="Times New Roman" w:hAnsi="Arial" w:cs="Arial"/>
          <w:color w:val="000000"/>
          <w:sz w:val="20"/>
          <w:szCs w:val="20"/>
        </w:rPr>
        <w:t>Eliminating or pausing</w:t>
      </w:r>
      <w:r w:rsidR="0047687D">
        <w:rPr>
          <w:rFonts w:ascii="Arial" w:eastAsia="Times New Roman" w:hAnsi="Arial" w:cs="Arial"/>
          <w:color w:val="000000"/>
          <w:sz w:val="20"/>
          <w:szCs w:val="20"/>
        </w:rPr>
        <w:t xml:space="preserve"> essential pool care, repair</w:t>
      </w:r>
      <w:r>
        <w:rPr>
          <w:rFonts w:ascii="Arial" w:eastAsia="Times New Roman" w:hAnsi="Arial" w:cs="Arial"/>
          <w:color w:val="000000"/>
          <w:sz w:val="20"/>
          <w:szCs w:val="20"/>
        </w:rPr>
        <w:t>/maintenance</w:t>
      </w:r>
      <w:r w:rsidR="0047687D">
        <w:rPr>
          <w:rFonts w:ascii="Arial" w:eastAsia="Times New Roman" w:hAnsi="Arial" w:cs="Arial"/>
          <w:color w:val="000000"/>
          <w:sz w:val="20"/>
          <w:szCs w:val="20"/>
        </w:rPr>
        <w:t xml:space="preserve"> service</w:t>
      </w:r>
      <w:r w:rsidR="00D86EBE">
        <w:rPr>
          <w:rFonts w:ascii="Arial" w:eastAsia="Times New Roman" w:hAnsi="Arial" w:cs="Arial"/>
          <w:color w:val="000000"/>
          <w:sz w:val="20"/>
          <w:szCs w:val="20"/>
        </w:rPr>
        <w:t>s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47687D">
        <w:rPr>
          <w:rFonts w:ascii="Arial" w:eastAsia="Times New Roman" w:hAnsi="Arial" w:cs="Arial"/>
          <w:color w:val="000000"/>
          <w:sz w:val="20"/>
          <w:szCs w:val="20"/>
        </w:rPr>
        <w:t xml:space="preserve"> and </w:t>
      </w:r>
      <w:r w:rsidR="00D86EBE">
        <w:rPr>
          <w:rFonts w:ascii="Arial" w:eastAsia="Times New Roman" w:hAnsi="Arial" w:cs="Arial"/>
          <w:color w:val="000000"/>
          <w:sz w:val="20"/>
          <w:szCs w:val="20"/>
        </w:rPr>
        <w:t>construction</w:t>
      </w:r>
      <w:r w:rsidR="0047687D">
        <w:rPr>
          <w:rFonts w:ascii="Arial" w:eastAsia="Times New Roman" w:hAnsi="Arial" w:cs="Arial"/>
          <w:color w:val="000000"/>
          <w:sz w:val="20"/>
          <w:szCs w:val="20"/>
        </w:rPr>
        <w:t xml:space="preserve"> project</w:t>
      </w:r>
      <w:r w:rsidR="00D86EBE">
        <w:rPr>
          <w:rFonts w:ascii="Arial" w:eastAsia="Times New Roman" w:hAnsi="Arial" w:cs="Arial"/>
          <w:color w:val="000000"/>
          <w:sz w:val="20"/>
          <w:szCs w:val="20"/>
        </w:rPr>
        <w:t>s</w:t>
      </w:r>
      <w:r w:rsidR="0047687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can also have</w:t>
      </w:r>
      <w:r w:rsidR="0047687D">
        <w:rPr>
          <w:rFonts w:ascii="Arial" w:eastAsia="Times New Roman" w:hAnsi="Arial" w:cs="Arial"/>
          <w:color w:val="000000"/>
          <w:sz w:val="20"/>
          <w:szCs w:val="20"/>
        </w:rPr>
        <w:t xml:space="preserve"> serious health and safety implications.</w:t>
      </w:r>
    </w:p>
    <w:p w14:paraId="29C43A5D" w14:textId="77777777" w:rsidR="0047687D" w:rsidRDefault="0047687D" w:rsidP="0047687D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498348DB" w14:textId="27741D42" w:rsidR="0047687D" w:rsidRDefault="00C84FCA" w:rsidP="0047687D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I/w</w:t>
      </w:r>
      <w:r w:rsidR="0047687D">
        <w:rPr>
          <w:rFonts w:ascii="Arial" w:eastAsia="Times New Roman" w:hAnsi="Arial" w:cs="Arial"/>
          <w:color w:val="000000"/>
          <w:sz w:val="20"/>
          <w:szCs w:val="20"/>
        </w:rPr>
        <w:t xml:space="preserve">e are reaching out to our local </w:t>
      </w:r>
      <w:r>
        <w:rPr>
          <w:rFonts w:ascii="Arial" w:eastAsia="Times New Roman" w:hAnsi="Arial" w:cs="Arial"/>
          <w:color w:val="000000"/>
          <w:sz w:val="20"/>
          <w:szCs w:val="20"/>
        </w:rPr>
        <w:t>lawmakers</w:t>
      </w:r>
      <w:r w:rsidR="0047687D">
        <w:rPr>
          <w:rFonts w:ascii="Arial" w:eastAsia="Times New Roman" w:hAnsi="Arial" w:cs="Arial"/>
          <w:color w:val="000000"/>
          <w:sz w:val="20"/>
          <w:szCs w:val="20"/>
        </w:rPr>
        <w:t xml:space="preserve"> to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better </w:t>
      </w:r>
      <w:r w:rsidR="0047687D">
        <w:rPr>
          <w:rFonts w:ascii="Arial" w:eastAsia="Times New Roman" w:hAnsi="Arial" w:cs="Arial"/>
          <w:color w:val="000000"/>
          <w:sz w:val="20"/>
          <w:szCs w:val="20"/>
        </w:rPr>
        <w:t xml:space="preserve">understand </w:t>
      </w:r>
      <w:r>
        <w:rPr>
          <w:rFonts w:ascii="Arial" w:eastAsia="Times New Roman" w:hAnsi="Arial" w:cs="Arial"/>
          <w:color w:val="000000"/>
          <w:sz w:val="20"/>
          <w:szCs w:val="20"/>
        </w:rPr>
        <w:t>this Executive Order</w:t>
      </w:r>
      <w:r w:rsidR="0047687D">
        <w:rPr>
          <w:rFonts w:ascii="Arial" w:eastAsia="Times New Roman" w:hAnsi="Arial" w:cs="Arial"/>
          <w:color w:val="000000"/>
          <w:sz w:val="20"/>
          <w:szCs w:val="20"/>
        </w:rPr>
        <w:t xml:space="preserve"> and our industry limitations </w:t>
      </w:r>
      <w:r>
        <w:rPr>
          <w:rFonts w:ascii="Arial" w:eastAsia="Times New Roman" w:hAnsi="Arial" w:cs="Arial"/>
          <w:color w:val="000000"/>
          <w:sz w:val="20"/>
          <w:szCs w:val="20"/>
        </w:rPr>
        <w:t>and</w:t>
      </w:r>
      <w:r w:rsidR="0047687D">
        <w:rPr>
          <w:rFonts w:ascii="Arial" w:eastAsia="Times New Roman" w:hAnsi="Arial" w:cs="Arial"/>
          <w:color w:val="000000"/>
          <w:sz w:val="20"/>
          <w:szCs w:val="20"/>
        </w:rPr>
        <w:t xml:space="preserve"> obligations during this time of </w:t>
      </w:r>
      <w:r>
        <w:rPr>
          <w:rFonts w:ascii="Arial" w:eastAsia="Times New Roman" w:hAnsi="Arial" w:cs="Arial"/>
          <w:color w:val="000000"/>
          <w:sz w:val="20"/>
          <w:szCs w:val="20"/>
        </w:rPr>
        <w:t>national</w:t>
      </w:r>
      <w:r w:rsidR="0047687D">
        <w:rPr>
          <w:rFonts w:ascii="Arial" w:eastAsia="Times New Roman" w:hAnsi="Arial" w:cs="Arial"/>
          <w:color w:val="000000"/>
          <w:sz w:val="20"/>
          <w:szCs w:val="20"/>
        </w:rPr>
        <w:t xml:space="preserve"> concern.</w:t>
      </w:r>
      <w:r w:rsidR="00D86EB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47687D">
        <w:rPr>
          <w:rFonts w:ascii="Arial" w:eastAsia="Times New Roman" w:hAnsi="Arial" w:cs="Arial"/>
          <w:color w:val="000000"/>
          <w:sz w:val="20"/>
          <w:szCs w:val="20"/>
        </w:rPr>
        <w:t>Can you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please </w:t>
      </w:r>
      <w:r w:rsidR="0047687D">
        <w:rPr>
          <w:rFonts w:ascii="Arial" w:eastAsia="Times New Roman" w:hAnsi="Arial" w:cs="Arial"/>
          <w:color w:val="000000"/>
          <w:sz w:val="20"/>
          <w:szCs w:val="20"/>
        </w:rPr>
        <w:t xml:space="preserve">provide </w:t>
      </w:r>
      <w:r>
        <w:rPr>
          <w:rFonts w:ascii="Arial" w:eastAsia="Times New Roman" w:hAnsi="Arial" w:cs="Arial"/>
          <w:color w:val="000000"/>
          <w:sz w:val="20"/>
          <w:szCs w:val="20"/>
        </w:rPr>
        <w:t>more clarification on</w:t>
      </w:r>
      <w:r w:rsidR="0047687D">
        <w:rPr>
          <w:rFonts w:ascii="Arial" w:eastAsia="Times New Roman" w:hAnsi="Arial" w:cs="Arial"/>
          <w:color w:val="000000"/>
          <w:sz w:val="20"/>
          <w:szCs w:val="20"/>
        </w:rPr>
        <w:t xml:space="preserve"> the pool and spa industry's ability to conduct services in </w:t>
      </w:r>
      <w:r>
        <w:rPr>
          <w:rFonts w:ascii="Arial" w:eastAsia="Times New Roman" w:hAnsi="Arial" w:cs="Arial"/>
          <w:color w:val="000000"/>
          <w:sz w:val="20"/>
          <w:szCs w:val="20"/>
        </w:rPr>
        <w:t>[city</w:t>
      </w:r>
      <w:r w:rsidR="00D86EBE">
        <w:rPr>
          <w:rFonts w:ascii="Arial" w:eastAsia="Times New Roman" w:hAnsi="Arial" w:cs="Arial"/>
          <w:color w:val="000000"/>
          <w:sz w:val="20"/>
          <w:szCs w:val="20"/>
        </w:rPr>
        <w:t>/</w:t>
      </w:r>
      <w:r>
        <w:rPr>
          <w:rFonts w:ascii="Arial" w:eastAsia="Times New Roman" w:hAnsi="Arial" w:cs="Arial"/>
          <w:color w:val="000000"/>
          <w:sz w:val="20"/>
          <w:szCs w:val="20"/>
        </w:rPr>
        <w:t>county</w:t>
      </w:r>
      <w:r w:rsidR="00D86EBE">
        <w:rPr>
          <w:rFonts w:ascii="Arial" w:eastAsia="Times New Roman" w:hAnsi="Arial" w:cs="Arial"/>
          <w:color w:val="000000"/>
          <w:sz w:val="20"/>
          <w:szCs w:val="20"/>
        </w:rPr>
        <w:t>/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region name]</w:t>
      </w:r>
      <w:r w:rsidR="0047687D">
        <w:rPr>
          <w:rFonts w:ascii="Arial" w:eastAsia="Times New Roman" w:hAnsi="Arial" w:cs="Arial"/>
          <w:color w:val="000000"/>
          <w:sz w:val="20"/>
          <w:szCs w:val="20"/>
        </w:rPr>
        <w:t xml:space="preserve">? </w:t>
      </w:r>
      <w:r>
        <w:rPr>
          <w:rFonts w:ascii="Arial" w:eastAsia="Times New Roman" w:hAnsi="Arial" w:cs="Arial"/>
          <w:color w:val="000000"/>
          <w:sz w:val="20"/>
          <w:szCs w:val="20"/>
        </w:rPr>
        <w:t>I understand that</w:t>
      </w:r>
      <w:r w:rsidR="0047687D">
        <w:rPr>
          <w:rFonts w:ascii="Arial" w:eastAsia="Times New Roman" w:hAnsi="Arial" w:cs="Arial"/>
          <w:color w:val="000000"/>
          <w:sz w:val="20"/>
          <w:szCs w:val="20"/>
        </w:rPr>
        <w:t xml:space="preserve"> there are limits but </w:t>
      </w:r>
      <w:r>
        <w:rPr>
          <w:rFonts w:ascii="Arial" w:eastAsia="Times New Roman" w:hAnsi="Arial" w:cs="Arial"/>
          <w:color w:val="000000"/>
          <w:sz w:val="20"/>
          <w:szCs w:val="20"/>
        </w:rPr>
        <w:t>there is also much gray area, and many in this industry are</w:t>
      </w:r>
      <w:r w:rsidR="0047687D">
        <w:rPr>
          <w:rFonts w:ascii="Arial" w:eastAsia="Times New Roman" w:hAnsi="Arial" w:cs="Arial"/>
          <w:color w:val="000000"/>
          <w:sz w:val="20"/>
          <w:szCs w:val="20"/>
        </w:rPr>
        <w:t xml:space="preserve"> compliant and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should be </w:t>
      </w:r>
      <w:r w:rsidR="0047687D">
        <w:rPr>
          <w:rFonts w:ascii="Arial" w:eastAsia="Times New Roman" w:hAnsi="Arial" w:cs="Arial"/>
          <w:color w:val="000000"/>
          <w:sz w:val="20"/>
          <w:szCs w:val="20"/>
        </w:rPr>
        <w:t>encouraged from 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position of</w:t>
      </w:r>
      <w:r w:rsidR="0047687D">
        <w:rPr>
          <w:rFonts w:ascii="Arial" w:eastAsia="Times New Roman" w:hAnsi="Arial" w:cs="Arial"/>
          <w:color w:val="000000"/>
          <w:sz w:val="20"/>
          <w:szCs w:val="20"/>
        </w:rPr>
        <w:t xml:space="preserve"> public health and safet</w:t>
      </w:r>
      <w:r>
        <w:rPr>
          <w:rFonts w:ascii="Arial" w:eastAsia="Times New Roman" w:hAnsi="Arial" w:cs="Arial"/>
          <w:color w:val="000000"/>
          <w:sz w:val="20"/>
          <w:szCs w:val="20"/>
        </w:rPr>
        <w:t>y.</w:t>
      </w:r>
    </w:p>
    <w:p w14:paraId="4C8ED439" w14:textId="77777777" w:rsidR="0047687D" w:rsidRDefault="0047687D" w:rsidP="0047687D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1E70604E" w14:textId="0E85874E" w:rsidR="0047687D" w:rsidRDefault="00C84FCA" w:rsidP="0047687D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Thank you so much for your time and consideration during this pandemic. I/we can be reached at [phone] or [email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], and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thank you in advance for your response.</w:t>
      </w:r>
    </w:p>
    <w:p w14:paraId="582B62C2" w14:textId="77777777" w:rsidR="0047687D" w:rsidRDefault="0047687D" w:rsidP="0047687D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10A63009" w14:textId="190EEB20" w:rsidR="001E40DD" w:rsidRDefault="00D86EBE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Sincerely,</w:t>
      </w:r>
    </w:p>
    <w:p w14:paraId="6C5EE5A1" w14:textId="0F9C4020" w:rsidR="00D86EBE" w:rsidRDefault="00D86EBE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7854B369" w14:textId="08944A14" w:rsidR="00D86EBE" w:rsidRDefault="00D86EBE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[Signature]</w:t>
      </w:r>
    </w:p>
    <w:p w14:paraId="3BEA90EC" w14:textId="30C6754B" w:rsidR="00D86EBE" w:rsidRDefault="00D86EBE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488E83A1" w14:textId="53DA0934" w:rsidR="00D86EBE" w:rsidRDefault="00D86EBE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[Name]</w:t>
      </w:r>
    </w:p>
    <w:p w14:paraId="6E9FF6EA" w14:textId="1AE29D0B" w:rsidR="00D86EBE" w:rsidRPr="0047687D" w:rsidRDefault="00D86EBE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[Business name]</w:t>
      </w:r>
    </w:p>
    <w:sectPr w:rsidR="00D86EBE" w:rsidRPr="00476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87D"/>
    <w:rsid w:val="001E40DD"/>
    <w:rsid w:val="0047687D"/>
    <w:rsid w:val="00C84FCA"/>
    <w:rsid w:val="00D8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B429C"/>
  <w15:chartTrackingRefBased/>
  <w15:docId w15:val="{010C1AF0-98A0-4D80-B3DA-176CA4CF2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87D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5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Janisha Szabo</dc:creator>
  <cp:keywords/>
  <dc:description/>
  <cp:lastModifiedBy>Janisha Szabo</cp:lastModifiedBy>
  <cp:revision>1</cp:revision>
  <dcterms:created xsi:type="dcterms:W3CDTF">2020-03-31T18:01:00Z</dcterms:created>
  <dcterms:modified xsi:type="dcterms:W3CDTF">2020-03-31T18:26:00Z</dcterms:modified>
</cp:coreProperties>
</file>